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7777777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5E273F9A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6217B8" w:rsidRPr="006217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Sierra Health Foundation</w:t>
            </w:r>
            <w:r w:rsidR="009A00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74BEE7EA" w:rsidR="00B42089" w:rsidRPr="0085564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82710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Healing the Hood In</w:t>
            </w:r>
            <w:r w:rsidR="001B288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itiative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1427938B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785654" w:rsidRPr="00785654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862-17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1E319AAA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855644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13260528" w:rsidR="00B42089" w:rsidRPr="00396E35" w:rsidRDefault="00850CF8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heck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530420102" w:edGrp="everyone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49BED3C5" w:rsidR="008B4564" w:rsidRDefault="00B97B04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47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530420102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permStart w:id="1023045153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B97B04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023045153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permStart w:id="164047861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05656668" w:rsidR="008B4564" w:rsidRDefault="00B97B04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47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64047861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permStart w:id="1047155865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4AC6E8F8" w:rsidR="008B4564" w:rsidRDefault="00B97B0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08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047155865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651386883" w:edGrp="everyone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B97B0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651386883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permStart w:id="1141330927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B97B0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141330927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permStart w:id="1388476489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176F728E" w:rsidR="008B4564" w:rsidRDefault="00B97B0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388476489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3CB5CF9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B97B0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5A54902B" w:rsidR="008B4564" w:rsidRPr="00A600D7" w:rsidRDefault="008B4564" w:rsidP="00184440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03C3C573" w:rsidR="00EA02FA" w:rsidRPr="00785654" w:rsidRDefault="00785654" w:rsidP="00785654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620"/>
        <w:gridCol w:w="7380"/>
      </w:tblGrid>
      <w:tr w:rsidR="00257BDF" w14:paraId="0A861D7B" w14:textId="77777777" w:rsidTr="00850CF8">
        <w:trPr>
          <w:trHeight w:val="683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AB2702C" w14:textId="00B1E6C7" w:rsidR="00257BDF" w:rsidRDefault="004A710E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risk of community violence committed by youth who live in the seven targeted Sacramento communities of the Black Child Legacy Campaign</w:t>
            </w:r>
            <w:r w:rsidR="005A1140">
              <w:rPr>
                <w:rFonts w:ascii="Arial" w:hAnsi="Arial" w:cs="Arial"/>
                <w:sz w:val="24"/>
                <w:szCs w:val="24"/>
              </w:rPr>
              <w:t>.</w:t>
            </w:r>
            <w:r w:rsidR="00855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C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850CF8">
        <w:trPr>
          <w:trHeight w:val="260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99F1151" w14:textId="2750EE1E" w:rsidR="0097638B" w:rsidRPr="0097638B" w:rsidRDefault="005A1140" w:rsidP="00850CF8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70 youth (10 per site) complete a seven-phase violence prevention or family-based management intervention program.</w:t>
            </w:r>
          </w:p>
          <w:p w14:paraId="464AB9C1" w14:textId="35B98916" w:rsidR="0097638B" w:rsidRPr="0097638B" w:rsidRDefault="00850CF8" w:rsidP="00850CF8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At least 80 percent</w:t>
            </w:r>
            <w:r w:rsidR="005A1140">
              <w:rPr>
                <w:rFonts w:ascii="Arial" w:hAnsi="Arial" w:cs="Arial"/>
                <w:sz w:val="24"/>
                <w:szCs w:val="20"/>
              </w:rPr>
              <w:t xml:space="preserve"> of participants receiving preventive services will have a decreased risk of gang joining and antisocial tendencies and increased participation in school and other positive activities. </w:t>
            </w:r>
          </w:p>
          <w:p w14:paraId="7F96E4E1" w14:textId="184312CC" w:rsidR="00DB36A4" w:rsidRPr="00282228" w:rsidRDefault="00850CF8" w:rsidP="00850CF8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At least 80 percent</w:t>
            </w:r>
            <w:r w:rsidR="000D7578">
              <w:rPr>
                <w:rFonts w:ascii="Arial" w:hAnsi="Arial" w:cs="Arial"/>
                <w:sz w:val="24"/>
                <w:szCs w:val="20"/>
              </w:rPr>
              <w:t xml:space="preserve"> of participating youth who are engaged in gang activities and/or criminal behavior upon entry to intervention services will reduce gang involvement. </w:t>
            </w:r>
            <w:r w:rsidR="0097638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BB1C9A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257BDF" w14:paraId="7D6BCCE5" w14:textId="77777777" w:rsidTr="00850CF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5DA89B61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850CF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62320734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623207347"/>
          </w:p>
        </w:tc>
      </w:tr>
      <w:tr w:rsidR="00257BDF" w14:paraId="22DA94ED" w14:textId="77777777" w:rsidTr="00850CF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6C76B475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850CF8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85561341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55613417"/>
          </w:p>
        </w:tc>
      </w:tr>
      <w:tr w:rsidR="00257BDF" w14:paraId="3DC8EE27" w14:textId="77777777" w:rsidTr="00850CF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7858796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78587960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383"/>
        <w:gridCol w:w="1620"/>
        <w:gridCol w:w="7380"/>
      </w:tblGrid>
      <w:tr w:rsidR="005E62E8" w14:paraId="22B6F824" w14:textId="77777777" w:rsidTr="00850CF8">
        <w:tc>
          <w:tcPr>
            <w:tcW w:w="180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20CAE4C4" w14:textId="7721E1ED" w:rsidR="008402F6" w:rsidRDefault="0097638B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0D7578">
              <w:rPr>
                <w:rFonts w:ascii="Arial" w:hAnsi="Arial" w:cs="Arial"/>
                <w:sz w:val="24"/>
                <w:szCs w:val="24"/>
              </w:rPr>
              <w:t>community capacity to intervene with gang-involved youth crime through a multilevel response to reduce likelihood of retaliation or escalation.</w:t>
            </w:r>
          </w:p>
        </w:tc>
      </w:tr>
      <w:tr w:rsidR="00812971" w14:paraId="1C759367" w14:textId="77777777" w:rsidTr="00850CF8">
        <w:trPr>
          <w:trHeight w:val="838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1F946F11" w14:textId="4F2C4140" w:rsidR="00812971" w:rsidRDefault="00850CF8" w:rsidP="00850CF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CF8">
              <w:rPr>
                <w:rFonts w:ascii="Arial" w:hAnsi="Arial" w:cs="Arial"/>
                <w:sz w:val="24"/>
                <w:szCs w:val="24"/>
              </w:rPr>
              <w:t>Community Intervention Workers, Community Incubator Leader</w:t>
            </w:r>
            <w:r w:rsidR="00812971" w:rsidRPr="00850CF8">
              <w:rPr>
                <w:rFonts w:ascii="Arial" w:hAnsi="Arial" w:cs="Arial"/>
                <w:sz w:val="24"/>
                <w:szCs w:val="24"/>
              </w:rPr>
              <w:t>s</w:t>
            </w:r>
            <w:r w:rsidR="00812971">
              <w:rPr>
                <w:rFonts w:ascii="Arial" w:hAnsi="Arial" w:cs="Arial"/>
                <w:sz w:val="24"/>
                <w:szCs w:val="24"/>
              </w:rPr>
              <w:t xml:space="preserve"> and county and city law enforcement will report reduced retaliatory incidences following gang-related shooting or other violence.</w:t>
            </w:r>
          </w:p>
        </w:tc>
      </w:tr>
      <w:tr w:rsidR="00067CFF" w14:paraId="4D4E7A3D" w14:textId="77777777" w:rsidTr="00850CF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6A927809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F60">
              <w:rPr>
                <w:rFonts w:ascii="Arial" w:hAnsi="Arial" w:cs="Arial"/>
                <w:sz w:val="24"/>
                <w:szCs w:val="24"/>
              </w:rPr>
              <w:t xml:space="preserve">objective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746361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7463616"/>
          </w:p>
        </w:tc>
      </w:tr>
      <w:tr w:rsidR="00257BDF" w14:paraId="2A874865" w14:textId="77777777" w:rsidTr="00850CF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permStart w:id="1060569876" w:edGrp="everyone" w:colFirst="2" w:colLast="2"/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65A9133A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850CF8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</w:p>
        </w:tc>
      </w:tr>
      <w:permEnd w:id="1060569876"/>
      <w:tr w:rsidR="00257BDF" w14:paraId="3E1CA87D" w14:textId="77777777" w:rsidTr="00850CF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13019088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130190888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850CF8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2FA7EFE2" w:rsidR="003177DD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58AA6B9F" w14:textId="77777777" w:rsidR="00850CF8" w:rsidRPr="004E4779" w:rsidRDefault="00850CF8" w:rsidP="00850CF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864321898" w:edGrp="everyone"/>
    <w:p w14:paraId="414BF5BD" w14:textId="77777777" w:rsidR="00850CF8" w:rsidRPr="004E4779" w:rsidRDefault="00B97B04" w:rsidP="00850CF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44662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F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50CF8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245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F8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50CF8" w:rsidRPr="004E4779">
        <w:rPr>
          <w:rFonts w:ascii="Arial" w:hAnsi="Arial" w:cs="Arial"/>
          <w:sz w:val="24"/>
          <w:szCs w:val="24"/>
        </w:rPr>
        <w:t xml:space="preserve"> No  </w:t>
      </w:r>
    </w:p>
    <w:permEnd w:id="1864321898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50234119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50234119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7372D259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850CF8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91878636" w:edGrp="everyone"/>
    <w:p w14:paraId="0817368B" w14:textId="77777777" w:rsidR="00850CF8" w:rsidRPr="004E4779" w:rsidRDefault="00B97B04" w:rsidP="00850CF8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59852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F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50CF8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207241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F8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50CF8" w:rsidRPr="004E4779">
        <w:rPr>
          <w:rFonts w:ascii="Arial" w:hAnsi="Arial" w:cs="Arial"/>
          <w:sz w:val="24"/>
          <w:szCs w:val="24"/>
        </w:rPr>
        <w:t xml:space="preserve"> No  </w:t>
      </w:r>
    </w:p>
    <w:permEnd w:id="1591878636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384AE66B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C766D31" w14:textId="10E14626" w:rsidR="00850CF8" w:rsidRDefault="00850CF8" w:rsidP="00850CF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860336500" w:edGrp="everyone"/>
    <w:p w14:paraId="2D4CEA49" w14:textId="6A7E3BA3" w:rsidR="00850CF8" w:rsidRPr="00850CF8" w:rsidRDefault="00850CF8" w:rsidP="00850CF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60336500"/>
    <w:p w14:paraId="78FF4EA2" w14:textId="77777777" w:rsidR="00FE1C48" w:rsidRPr="00C81713" w:rsidRDefault="00FE1C48" w:rsidP="00FE1C4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0316F734" w:rsidR="000D06F0" w:rsidRPr="004E4779" w:rsidRDefault="004C758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349203139" w:edGrp="everyone"/>
    <w:p w14:paraId="43F89703" w14:textId="77777777" w:rsidR="00850CF8" w:rsidRPr="004E4779" w:rsidRDefault="00B97B04" w:rsidP="00850CF8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41831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F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50CF8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4153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CF8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50CF8" w:rsidRPr="004E4779">
        <w:rPr>
          <w:rFonts w:ascii="Arial" w:hAnsi="Arial" w:cs="Arial"/>
          <w:sz w:val="24"/>
          <w:szCs w:val="24"/>
        </w:rPr>
        <w:t xml:space="preserve"> No  </w:t>
      </w:r>
    </w:p>
    <w:permEnd w:id="349203139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17E08AC6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4C758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76151092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776151092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1CB1188B" w:rsidR="008C7839" w:rsidRPr="004E4779" w:rsidRDefault="00850CF8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does</w:t>
      </w:r>
      <w:r w:rsidR="008C7839" w:rsidRPr="004E4779">
        <w:rPr>
          <w:rFonts w:ascii="Arial" w:hAnsi="Arial" w:cs="Arial"/>
          <w:b/>
          <w:sz w:val="24"/>
          <w:szCs w:val="24"/>
        </w:rPr>
        <w:t xml:space="preserve"> your project ensure services were provided to the target population</w:t>
      </w:r>
      <w:r>
        <w:rPr>
          <w:rFonts w:ascii="Arial" w:hAnsi="Arial" w:cs="Arial"/>
          <w:b/>
          <w:sz w:val="24"/>
          <w:szCs w:val="24"/>
        </w:rPr>
        <w:t>, as specified in the original proposal</w:t>
      </w:r>
      <w:r w:rsidR="008C7839"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669131865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69131865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131386177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31386177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4BA12393" w:rsidR="00EB583E" w:rsidRPr="004E4779" w:rsidRDefault="004C758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850CF8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850CF8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47712863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7712863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27472270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27472270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E8B84F0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850CF8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520061310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20061310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3402EBD0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6F1D4F0B" w14:textId="77777777" w:rsidR="00850CF8" w:rsidRDefault="00850CF8" w:rsidP="00850CF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932988119" w:edGrp="everyone"/>
    <w:p w14:paraId="55251D08" w14:textId="02F8DCE2" w:rsidR="00A01CC5" w:rsidRPr="004E4779" w:rsidRDefault="00B97B04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932988119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669283359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69283359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910257606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10257606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333B4DF3" w:rsidR="00DB2C8F" w:rsidRPr="00396E35" w:rsidRDefault="00735EA4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850CF8">
        <w:trPr>
          <w:cantSplit/>
          <w:trHeight w:val="755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0CAD08BA" w:rsidR="00785654" w:rsidRPr="00785654" w:rsidRDefault="00785654" w:rsidP="00785654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36568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at (916) 32</w:t>
            </w:r>
            <w:r w:rsidR="0036568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8</w:t>
            </w:r>
            <w:r w:rsidR="0036568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36568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365681" w:rsidRPr="00365681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 w:rsidR="0036568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B203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F5241" w:rsidRDefault="00AF5241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F5241" w:rsidRDefault="00AF5241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0AB2EE1B" w:rsidR="00AF5241" w:rsidRDefault="00AF524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1B47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1B47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AF5241" w:rsidRDefault="00B97B04">
            <w:pPr>
              <w:pStyle w:val="Footer"/>
              <w:jc w:val="right"/>
            </w:pPr>
          </w:p>
        </w:sdtContent>
      </w:sdt>
    </w:sdtContent>
  </w:sdt>
  <w:p w14:paraId="6C6B27EF" w14:textId="77777777" w:rsidR="00AF5241" w:rsidRPr="006E1129" w:rsidRDefault="00AF5241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F5241" w:rsidRDefault="00AF5241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F5241" w:rsidRDefault="00AF5241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F5241" w:rsidRDefault="00AF5241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F5241" w:rsidRDefault="00AF5241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02DA6749" w14:textId="77777777" w:rsidR="00850CF8" w:rsidRDefault="00850CF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25D5FB9D" w:rsidR="00AF5241" w:rsidRPr="004A095F" w:rsidRDefault="00850CF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 xml:space="preserve">PART </w:t>
    </w:r>
    <w:r w:rsidR="00AF5241">
      <w:rPr>
        <w:rFonts w:ascii="Arial" w:eastAsia="Calibri" w:hAnsi="Arial" w:cs="Arial"/>
        <w:b/>
        <w:color w:val="19285A"/>
        <w:sz w:val="24"/>
        <w:szCs w:val="72"/>
      </w:rPr>
      <w:t>1 of 2</w:t>
    </w:r>
  </w:p>
  <w:p w14:paraId="76C6A287" w14:textId="77777777" w:rsidR="00AF5241" w:rsidRDefault="00AF5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4197A"/>
    <w:rsid w:val="0015223B"/>
    <w:rsid w:val="0015340E"/>
    <w:rsid w:val="00156664"/>
    <w:rsid w:val="00156A39"/>
    <w:rsid w:val="0016003B"/>
    <w:rsid w:val="001626AC"/>
    <w:rsid w:val="0017471B"/>
    <w:rsid w:val="001776E9"/>
    <w:rsid w:val="00184440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65681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6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10E"/>
    <w:rsid w:val="004A7799"/>
    <w:rsid w:val="004B0BEF"/>
    <w:rsid w:val="004B50EC"/>
    <w:rsid w:val="004C0F53"/>
    <w:rsid w:val="004C7584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2D89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5EA4"/>
    <w:rsid w:val="00736299"/>
    <w:rsid w:val="00740767"/>
    <w:rsid w:val="007525B0"/>
    <w:rsid w:val="007574CE"/>
    <w:rsid w:val="00762ABB"/>
    <w:rsid w:val="0077176D"/>
    <w:rsid w:val="00772A82"/>
    <w:rsid w:val="00785654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2971"/>
    <w:rsid w:val="0081736A"/>
    <w:rsid w:val="00820B8C"/>
    <w:rsid w:val="008226A8"/>
    <w:rsid w:val="00827109"/>
    <w:rsid w:val="008325C2"/>
    <w:rsid w:val="0083392D"/>
    <w:rsid w:val="008402F6"/>
    <w:rsid w:val="00850CF8"/>
    <w:rsid w:val="00852355"/>
    <w:rsid w:val="00855644"/>
    <w:rsid w:val="00857A67"/>
    <w:rsid w:val="00862987"/>
    <w:rsid w:val="00863BDD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7746"/>
    <w:rsid w:val="00A855C3"/>
    <w:rsid w:val="00A9536F"/>
    <w:rsid w:val="00AC21EC"/>
    <w:rsid w:val="00AC571E"/>
    <w:rsid w:val="00AE4AC7"/>
    <w:rsid w:val="00AE7FF0"/>
    <w:rsid w:val="00AF5241"/>
    <w:rsid w:val="00AF6A6A"/>
    <w:rsid w:val="00B01B47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7B04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E6108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B136-EA20-4D1F-B462-22230519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14</cp:revision>
  <dcterms:created xsi:type="dcterms:W3CDTF">2018-05-14T22:33:00Z</dcterms:created>
  <dcterms:modified xsi:type="dcterms:W3CDTF">2020-03-17T22:07:00Z</dcterms:modified>
</cp:coreProperties>
</file>