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E69B1" w:rsidRPr="00F136E6" w14:paraId="4D949BF7" w14:textId="77777777" w:rsidTr="00E15F6A">
        <w:trPr>
          <w:trHeight w:val="46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vAlign w:val="center"/>
          </w:tcPr>
          <w:p w14:paraId="5A5CBE21" w14:textId="27E9A54B" w:rsidR="003E69B1" w:rsidRPr="00506FEA" w:rsidRDefault="003E69B1" w:rsidP="00E15F6A">
            <w:pPr>
              <w:pStyle w:val="Heading6"/>
            </w:pPr>
            <w:bookmarkStart w:id="0" w:name="_Hlk81401685"/>
            <w:r>
              <w:t>FY 202</w:t>
            </w:r>
            <w:r w:rsidR="00944198">
              <w:t>4</w:t>
            </w:r>
            <w:r>
              <w:t>-2</w:t>
            </w:r>
            <w:r w:rsidR="00944198">
              <w:t>5</w:t>
            </w:r>
            <w:r w:rsidRPr="00506FEA">
              <w:t xml:space="preserve"> Community Corrections Partnership Survey</w:t>
            </w:r>
          </w:p>
          <w:p w14:paraId="32F6D0B4" w14:textId="77777777" w:rsidR="003E69B1" w:rsidRPr="003E69B1" w:rsidRDefault="003E69B1" w:rsidP="00E15F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E69B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PART A – SECTION 3</w:t>
            </w:r>
          </w:p>
          <w:p w14:paraId="41B165A1" w14:textId="0794AC60" w:rsidR="003E69B1" w:rsidRPr="00506FEA" w:rsidRDefault="003E69B1" w:rsidP="00E15F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69B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ADDITIONAL GOALS FOR FY 202</w:t>
            </w:r>
            <w:r w:rsidR="0094419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4</w:t>
            </w:r>
            <w:r w:rsidRPr="003E69B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-24</w:t>
            </w:r>
            <w:r w:rsidR="0094419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5</w:t>
            </w:r>
          </w:p>
        </w:tc>
      </w:tr>
      <w:bookmarkEnd w:id="0"/>
    </w:tbl>
    <w:p w14:paraId="5BCE4961" w14:textId="77777777" w:rsidR="003E69B1" w:rsidRDefault="003E69B1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528F898" w14:textId="4E1981CB" w:rsidR="00A56C1C" w:rsidRPr="003E69B1" w:rsidRDefault="00A56C1C" w:rsidP="00B952D8">
      <w:pPr>
        <w:pStyle w:val="Caption"/>
        <w:shd w:val="clear" w:color="auto" w:fill="D9D9D9" w:themeFill="background1" w:themeFillShade="D9"/>
      </w:pPr>
      <w:r w:rsidRPr="003E69B1">
        <w:t xml:space="preserve">Information on </w:t>
      </w:r>
      <w:r w:rsidRPr="00501E33">
        <w:rPr>
          <w:color w:val="C00000"/>
        </w:rPr>
        <w:t>FY 202</w:t>
      </w:r>
      <w:r w:rsidR="00944198">
        <w:rPr>
          <w:color w:val="C00000"/>
        </w:rPr>
        <w:t>4</w:t>
      </w:r>
      <w:r w:rsidRPr="00501E33">
        <w:rPr>
          <w:color w:val="C00000"/>
        </w:rPr>
        <w:t>-2</w:t>
      </w:r>
      <w:r w:rsidR="00944198">
        <w:rPr>
          <w:color w:val="C00000"/>
        </w:rPr>
        <w:t>5</w:t>
      </w:r>
      <w:r w:rsidRPr="00501E33">
        <w:rPr>
          <w:color w:val="C00000"/>
        </w:rPr>
        <w:t xml:space="preserve"> </w:t>
      </w:r>
      <w:r w:rsidRPr="003E69B1">
        <w:t>Goals, Objectives, and Outcome Measures</w:t>
      </w:r>
    </w:p>
    <w:p w14:paraId="7807636C" w14:textId="2C2B5437" w:rsidR="00413505" w:rsidRPr="003D1178" w:rsidRDefault="00413505" w:rsidP="00413505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7D7373A" w14:textId="7E40A867" w:rsidR="003E69B1" w:rsidRDefault="003E69B1" w:rsidP="003E69B1">
      <w:pPr>
        <w:jc w:val="both"/>
        <w:rPr>
          <w:rFonts w:ascii="Arial" w:hAnsi="Arial" w:cs="Arial"/>
          <w:b/>
          <w:sz w:val="24"/>
          <w:szCs w:val="24"/>
        </w:rPr>
      </w:pPr>
      <w:r w:rsidRPr="009D0800">
        <w:rPr>
          <w:rFonts w:ascii="Arial" w:hAnsi="Arial" w:cs="Arial"/>
          <w:b/>
          <w:sz w:val="24"/>
          <w:szCs w:val="24"/>
        </w:rPr>
        <w:t>This page provides the CCP additional space for responses regarding the</w:t>
      </w:r>
      <w:r w:rsidR="00501E33">
        <w:rPr>
          <w:rFonts w:ascii="Arial" w:hAnsi="Arial" w:cs="Arial"/>
          <w:b/>
          <w:sz w:val="24"/>
          <w:szCs w:val="24"/>
        </w:rPr>
        <w:t xml:space="preserve"> describing a goal and its associated </w:t>
      </w:r>
      <w:r w:rsidRPr="009D0800">
        <w:rPr>
          <w:rFonts w:ascii="Arial" w:hAnsi="Arial" w:cs="Arial"/>
          <w:b/>
          <w:sz w:val="24"/>
          <w:szCs w:val="24"/>
        </w:rPr>
        <w:t>objectives and outcome measures FY 202</w:t>
      </w:r>
      <w:r w:rsidR="00944198">
        <w:rPr>
          <w:rFonts w:ascii="Arial" w:hAnsi="Arial" w:cs="Arial"/>
          <w:b/>
          <w:sz w:val="24"/>
          <w:szCs w:val="24"/>
        </w:rPr>
        <w:t>4</w:t>
      </w:r>
      <w:r w:rsidRPr="009D0800">
        <w:rPr>
          <w:rFonts w:ascii="Arial" w:hAnsi="Arial" w:cs="Arial"/>
          <w:b/>
          <w:sz w:val="24"/>
          <w:szCs w:val="24"/>
        </w:rPr>
        <w:t>-2</w:t>
      </w:r>
      <w:r w:rsidR="00944198">
        <w:rPr>
          <w:rFonts w:ascii="Arial" w:hAnsi="Arial" w:cs="Arial"/>
          <w:b/>
          <w:sz w:val="24"/>
          <w:szCs w:val="24"/>
        </w:rPr>
        <w:t>5</w:t>
      </w:r>
      <w:r w:rsidRPr="009D0800">
        <w:rPr>
          <w:rFonts w:ascii="Arial" w:hAnsi="Arial" w:cs="Arial"/>
          <w:b/>
          <w:sz w:val="24"/>
          <w:szCs w:val="24"/>
        </w:rPr>
        <w:t>.</w:t>
      </w:r>
      <w:r w:rsidR="00501E33">
        <w:rPr>
          <w:rFonts w:ascii="Arial" w:hAnsi="Arial" w:cs="Arial"/>
          <w:b/>
          <w:sz w:val="24"/>
          <w:szCs w:val="24"/>
        </w:rPr>
        <w:t xml:space="preserve"> As survey responses are due mid-year, progress information for these goals over the full fiscal year will be requested as part of the FY 202</w:t>
      </w:r>
      <w:r w:rsidR="00944198">
        <w:rPr>
          <w:rFonts w:ascii="Arial" w:hAnsi="Arial" w:cs="Arial"/>
          <w:b/>
          <w:sz w:val="24"/>
          <w:szCs w:val="24"/>
        </w:rPr>
        <w:t>5</w:t>
      </w:r>
      <w:r w:rsidR="00501E33">
        <w:rPr>
          <w:rFonts w:ascii="Arial" w:hAnsi="Arial" w:cs="Arial"/>
          <w:b/>
          <w:sz w:val="24"/>
          <w:szCs w:val="24"/>
        </w:rPr>
        <w:t>-2</w:t>
      </w:r>
      <w:r w:rsidR="00944198">
        <w:rPr>
          <w:rFonts w:ascii="Arial" w:hAnsi="Arial" w:cs="Arial"/>
          <w:b/>
          <w:sz w:val="24"/>
          <w:szCs w:val="24"/>
        </w:rPr>
        <w:t>6</w:t>
      </w:r>
      <w:r w:rsidR="00501E33">
        <w:rPr>
          <w:rFonts w:ascii="Arial" w:hAnsi="Arial" w:cs="Arial"/>
          <w:b/>
          <w:sz w:val="24"/>
          <w:szCs w:val="24"/>
        </w:rPr>
        <w:t xml:space="preserve"> CCP Survey.</w:t>
      </w:r>
      <w:r w:rsidRPr="009D0800">
        <w:rPr>
          <w:rFonts w:ascii="Arial" w:hAnsi="Arial" w:cs="Arial"/>
          <w:b/>
          <w:sz w:val="24"/>
          <w:szCs w:val="24"/>
        </w:rPr>
        <w:t xml:space="preserve"> </w:t>
      </w:r>
    </w:p>
    <w:p w14:paraId="466EA288" w14:textId="11315A73" w:rsidR="003E69B1" w:rsidRPr="009D0800" w:rsidRDefault="003E69B1" w:rsidP="003E69B1">
      <w:pPr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9D0800">
        <w:rPr>
          <w:rFonts w:ascii="Arial" w:hAnsi="Arial" w:cs="Arial"/>
          <w:b/>
          <w:sz w:val="24"/>
          <w:szCs w:val="24"/>
        </w:rPr>
        <w:t xml:space="preserve">Once completed, this document can be uploaded into the BSCC-Submittable online submission portal </w:t>
      </w:r>
      <w:r>
        <w:rPr>
          <w:rFonts w:ascii="Arial" w:hAnsi="Arial" w:cs="Arial"/>
          <w:b/>
          <w:sz w:val="24"/>
          <w:szCs w:val="24"/>
        </w:rPr>
        <w:t>as</w:t>
      </w:r>
      <w:r w:rsidRPr="009D0800">
        <w:rPr>
          <w:rFonts w:ascii="Arial" w:hAnsi="Arial" w:cs="Arial"/>
          <w:b/>
          <w:sz w:val="24"/>
          <w:szCs w:val="24"/>
        </w:rPr>
        <w:t xml:space="preserve"> instructed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D0800">
        <w:rPr>
          <w:rFonts w:ascii="Arial" w:hAnsi="Arial" w:cs="Arial"/>
          <w:b/>
          <w:sz w:val="24"/>
          <w:szCs w:val="24"/>
        </w:rPr>
        <w:t>after Question #1</w:t>
      </w:r>
      <w:r w:rsidR="00501E33">
        <w:rPr>
          <w:rFonts w:ascii="Arial" w:hAnsi="Arial" w:cs="Arial"/>
          <w:b/>
          <w:sz w:val="24"/>
          <w:szCs w:val="24"/>
        </w:rPr>
        <w:t>4</w:t>
      </w:r>
      <w:r w:rsidRPr="009D0800">
        <w:rPr>
          <w:rFonts w:ascii="Arial" w:hAnsi="Arial" w:cs="Arial"/>
          <w:b/>
          <w:sz w:val="24"/>
          <w:szCs w:val="24"/>
        </w:rPr>
        <w:t xml:space="preserve"> in the </w:t>
      </w:r>
      <w:r>
        <w:rPr>
          <w:rFonts w:ascii="Arial" w:hAnsi="Arial" w:cs="Arial"/>
          <w:b/>
          <w:sz w:val="24"/>
          <w:szCs w:val="24"/>
        </w:rPr>
        <w:t xml:space="preserve">online </w:t>
      </w:r>
      <w:r w:rsidRPr="009D0800">
        <w:rPr>
          <w:rFonts w:ascii="Arial" w:hAnsi="Arial" w:cs="Arial"/>
          <w:b/>
          <w:sz w:val="24"/>
          <w:szCs w:val="24"/>
        </w:rPr>
        <w:t>CCP Survey.</w:t>
      </w:r>
      <w:r>
        <w:rPr>
          <w:rFonts w:ascii="Arial" w:hAnsi="Arial" w:cs="Arial"/>
          <w:b/>
          <w:sz w:val="24"/>
          <w:szCs w:val="24"/>
        </w:rPr>
        <w:t xml:space="preserve"> You may combine the additional Goal pages into a single PDF or upload up to eight (8) separate Goal pages (in this Word format).</w:t>
      </w:r>
    </w:p>
    <w:p w14:paraId="7C5896DA" w14:textId="77777777" w:rsidR="002A1DD6" w:rsidRPr="003D1178" w:rsidRDefault="002A1DD6" w:rsidP="00413505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010E39F" w14:textId="75C2919A" w:rsidR="00AD671F" w:rsidRPr="00B952D8" w:rsidRDefault="003E69B1" w:rsidP="00B952D8">
      <w:pPr>
        <w:pStyle w:val="ListParagraph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413505" w:rsidRPr="003E69B1">
        <w:rPr>
          <w:rFonts w:ascii="Arial" w:hAnsi="Arial" w:cs="Arial"/>
          <w:bCs/>
          <w:sz w:val="24"/>
          <w:szCs w:val="24"/>
        </w:rPr>
        <w:t>Describe a goal</w:t>
      </w:r>
      <w:r w:rsidR="002A1DD6" w:rsidRPr="003E69B1">
        <w:rPr>
          <w:rFonts w:ascii="Arial" w:hAnsi="Arial" w:cs="Arial"/>
          <w:bCs/>
          <w:sz w:val="24"/>
          <w:szCs w:val="24"/>
        </w:rPr>
        <w:t xml:space="preserve"> for FY 202</w:t>
      </w:r>
      <w:r w:rsidR="00944198">
        <w:rPr>
          <w:rFonts w:ascii="Arial" w:hAnsi="Arial" w:cs="Arial"/>
          <w:bCs/>
          <w:sz w:val="24"/>
          <w:szCs w:val="24"/>
        </w:rPr>
        <w:t>4</w:t>
      </w:r>
      <w:r w:rsidR="002A1DD6" w:rsidRPr="003E69B1">
        <w:rPr>
          <w:rFonts w:ascii="Arial" w:hAnsi="Arial" w:cs="Arial"/>
          <w:bCs/>
          <w:sz w:val="24"/>
          <w:szCs w:val="24"/>
        </w:rPr>
        <w:t>-2</w:t>
      </w:r>
      <w:r w:rsidR="00944198">
        <w:rPr>
          <w:rFonts w:ascii="Arial" w:hAnsi="Arial" w:cs="Arial"/>
          <w:bCs/>
          <w:sz w:val="24"/>
          <w:szCs w:val="24"/>
        </w:rPr>
        <w:t>5</w:t>
      </w:r>
      <w:r w:rsidR="002A1DD6" w:rsidRPr="003E69B1">
        <w:rPr>
          <w:rFonts w:ascii="Arial" w:hAnsi="Arial" w:cs="Arial"/>
          <w:bCs/>
          <w:sz w:val="24"/>
          <w:szCs w:val="24"/>
        </w:rPr>
        <w:t xml:space="preserve"> and</w:t>
      </w:r>
      <w:r w:rsidR="00413505" w:rsidRPr="003E69B1">
        <w:rPr>
          <w:rFonts w:ascii="Arial" w:hAnsi="Arial" w:cs="Arial"/>
          <w:bCs/>
          <w:sz w:val="24"/>
          <w:szCs w:val="24"/>
        </w:rPr>
        <w:t xml:space="preserve"> one</w:t>
      </w:r>
      <w:r w:rsidR="00D76F62" w:rsidRPr="003E69B1">
        <w:rPr>
          <w:rFonts w:ascii="Arial" w:hAnsi="Arial" w:cs="Arial"/>
          <w:bCs/>
          <w:sz w:val="24"/>
          <w:szCs w:val="24"/>
        </w:rPr>
        <w:t xml:space="preserve"> (1)</w:t>
      </w:r>
      <w:r w:rsidR="00413505" w:rsidRPr="003E69B1">
        <w:rPr>
          <w:rFonts w:ascii="Arial" w:hAnsi="Arial" w:cs="Arial"/>
          <w:bCs/>
          <w:sz w:val="24"/>
          <w:szCs w:val="24"/>
        </w:rPr>
        <w:t xml:space="preserve"> or more </w:t>
      </w:r>
      <w:r w:rsidR="002A1DD6" w:rsidRPr="003E69B1">
        <w:rPr>
          <w:rFonts w:ascii="Arial" w:hAnsi="Arial" w:cs="Arial"/>
          <w:bCs/>
          <w:sz w:val="24"/>
          <w:szCs w:val="24"/>
        </w:rPr>
        <w:t xml:space="preserve">of its associated </w:t>
      </w:r>
      <w:r w:rsidR="00413505" w:rsidRPr="003E69B1">
        <w:rPr>
          <w:rFonts w:ascii="Arial" w:hAnsi="Arial" w:cs="Arial"/>
          <w:bCs/>
          <w:sz w:val="24"/>
          <w:szCs w:val="24"/>
        </w:rPr>
        <w:t>objectives and outcome measures.</w:t>
      </w:r>
      <w:r w:rsidR="002A1DD6" w:rsidRPr="003E69B1">
        <w:rPr>
          <w:rFonts w:ascii="Arial" w:hAnsi="Arial" w:cs="Arial"/>
          <w:bCs/>
          <w:sz w:val="24"/>
          <w:szCs w:val="24"/>
        </w:rPr>
        <w:t xml:space="preserve"> </w:t>
      </w:r>
      <w:r w:rsidR="00AD671F" w:rsidRPr="003E69B1">
        <w:rPr>
          <w:rFonts w:ascii="Arial" w:hAnsi="Arial" w:cs="Arial"/>
          <w:bCs/>
          <w:sz w:val="24"/>
          <w:szCs w:val="24"/>
        </w:rPr>
        <w:t xml:space="preserve">Please provide any information about progress toward the goal thus far in the fiscal year. </w:t>
      </w:r>
    </w:p>
    <w:tbl>
      <w:tblPr>
        <w:tblStyle w:val="TableGrid"/>
        <w:tblpPr w:leftFromText="180" w:rightFromText="180" w:vertAnchor="text" w:horzAnchor="margin" w:tblpX="468" w:tblpY="105"/>
        <w:tblW w:w="9018" w:type="dxa"/>
        <w:tblBorders>
          <w:top w:val="single" w:sz="24" w:space="0" w:color="auto"/>
          <w:left w:val="single" w:sz="8" w:space="0" w:color="auto"/>
          <w:bottom w:val="single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0"/>
        <w:gridCol w:w="720"/>
        <w:gridCol w:w="6238"/>
      </w:tblGrid>
      <w:tr w:rsidR="002A1DD6" w:rsidRPr="00AD046B" w14:paraId="62CD2B7A" w14:textId="77777777" w:rsidTr="00B952D8">
        <w:tc>
          <w:tcPr>
            <w:tcW w:w="2060" w:type="dxa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2322982E" w14:textId="77777777" w:rsidR="002A1DD6" w:rsidRPr="001E025E" w:rsidRDefault="002A1DD6" w:rsidP="00AD671F">
            <w:pPr>
              <w:pStyle w:val="Heading1"/>
              <w:framePr w:hSpace="0" w:wrap="auto" w:vAnchor="margin" w:hAnchor="text" w:xAlign="left" w:yAlign="inline"/>
              <w:jc w:val="left"/>
            </w:pPr>
            <w:r w:rsidRPr="001E025E">
              <w:t>Goal</w:t>
            </w:r>
          </w:p>
        </w:tc>
        <w:tc>
          <w:tcPr>
            <w:tcW w:w="6958" w:type="dxa"/>
            <w:gridSpan w:val="2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</w:tcPr>
          <w:p w14:paraId="0134D49D" w14:textId="384185F8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7957" w:rsidRPr="00AD046B" w14:paraId="0C6AA632" w14:textId="77777777" w:rsidTr="00B952D8">
        <w:tc>
          <w:tcPr>
            <w:tcW w:w="206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7409DA1C" w14:textId="5CC5C739" w:rsidR="00797957" w:rsidRPr="001E025E" w:rsidRDefault="00797957" w:rsidP="007979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Part of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FY 2</w:t>
            </w:r>
            <w:r w:rsidR="00944198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>-2</w:t>
            </w:r>
            <w:r w:rsidR="00944198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CCP </w:t>
            </w:r>
            <w:r w:rsidRPr="001E02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plan? </w:t>
            </w:r>
          </w:p>
        </w:tc>
        <w:tc>
          <w:tcPr>
            <w:tcW w:w="6958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742CF9FC" w14:textId="77777777" w:rsidR="00942810" w:rsidRDefault="00942810" w:rsidP="009428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</w:p>
          <w:p w14:paraId="02FF04E0" w14:textId="7C7F2E8E" w:rsidR="00797957" w:rsidRPr="001E025E" w:rsidRDefault="00942810" w:rsidP="009428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="002A1DD6" w:rsidRPr="00AD046B" w14:paraId="569341BA" w14:textId="77777777" w:rsidTr="00B952D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72769512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4A41BA42" w14:textId="426B6464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46A12C90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6A4D6EE9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7A4C187" w14:textId="2CF717E3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7167869D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303765F5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584F3315" w14:textId="1E5C24DA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69C13C59" w14:textId="77777777" w:rsidTr="00B952D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2BA43B02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56788CDF" w14:textId="4FFE7A50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4EB22A46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5350D68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4F5017E9" w14:textId="70A734F6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2661D639" w14:textId="77777777" w:rsidTr="00B952D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240C9719" w14:textId="77777777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120D617E" w14:textId="59A7C2C4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1DD6" w:rsidRPr="00AD046B" w14:paraId="7BE4F198" w14:textId="77777777" w:rsidTr="00B952D8">
        <w:trPr>
          <w:trHeight w:val="1385"/>
        </w:trPr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12640C12" w14:textId="45A99B51" w:rsidR="002A1DD6" w:rsidRPr="00AD046B" w:rsidRDefault="002A1DD6" w:rsidP="00AD671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Briefly describe </w:t>
            </w:r>
            <w:r w:rsidRPr="00B952D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current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progress toward goal:</w:t>
            </w:r>
          </w:p>
        </w:tc>
        <w:tc>
          <w:tcPr>
            <w:tcW w:w="6238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232FCD55" w14:textId="13E7CDB8" w:rsidR="002A1DD6" w:rsidRPr="00AD046B" w:rsidRDefault="008E62AC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7957" w:rsidRPr="00AD046B" w14:paraId="28F6B47D" w14:textId="77777777" w:rsidTr="00B952D8">
        <w:trPr>
          <w:trHeight w:val="1160"/>
        </w:trPr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  <w:shd w:val="clear" w:color="auto" w:fill="D9D9D9" w:themeFill="background1" w:themeFillShade="D9"/>
          </w:tcPr>
          <w:p w14:paraId="19154B82" w14:textId="20BCFEF4" w:rsidR="00797957" w:rsidRPr="00AD046B" w:rsidRDefault="00797957" w:rsidP="00797957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Rate </w:t>
            </w:r>
            <w:r w:rsidR="00C46B75"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52D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current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 xml:space="preserve">rogress toward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goal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</w:tcPr>
          <w:p w14:paraId="45369100" w14:textId="32068668" w:rsidR="00797957" w:rsidRDefault="001D0DED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797957">
              <w:rPr>
                <w:rFonts w:ascii="Arial" w:hAnsi="Arial" w:cs="Arial"/>
                <w:bCs/>
                <w:sz w:val="24"/>
                <w:szCs w:val="24"/>
              </w:rPr>
              <w:t xml:space="preserve">Substantially slower than expected       </w:t>
            </w:r>
          </w:p>
          <w:p w14:paraId="59658F14" w14:textId="3F5F17A0" w:rsidR="00797957" w:rsidRDefault="001D0DED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797957">
              <w:rPr>
                <w:rFonts w:ascii="Arial" w:hAnsi="Arial" w:cs="Arial"/>
                <w:bCs/>
                <w:sz w:val="24"/>
                <w:szCs w:val="24"/>
              </w:rPr>
              <w:t xml:space="preserve">Somewhat slower than expected </w:t>
            </w:r>
          </w:p>
          <w:p w14:paraId="282EE98E" w14:textId="3E1A38C8" w:rsidR="00797957" w:rsidRDefault="001D0DED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797957">
              <w:rPr>
                <w:rFonts w:ascii="Arial" w:hAnsi="Arial" w:cs="Arial"/>
                <w:bCs/>
                <w:sz w:val="24"/>
                <w:szCs w:val="24"/>
              </w:rPr>
              <w:t xml:space="preserve">As </w:t>
            </w:r>
            <w:proofErr w:type="gramStart"/>
            <w:r w:rsidR="00797957">
              <w:rPr>
                <w:rFonts w:ascii="Arial" w:hAnsi="Arial" w:cs="Arial"/>
                <w:bCs/>
                <w:sz w:val="24"/>
                <w:szCs w:val="24"/>
              </w:rPr>
              <w:t>expected</w:t>
            </w:r>
            <w:proofErr w:type="gramEnd"/>
          </w:p>
          <w:p w14:paraId="2AC2A6A8" w14:textId="0F011A77" w:rsidR="00797957" w:rsidRDefault="001D0DED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797957">
              <w:rPr>
                <w:rFonts w:ascii="Arial" w:hAnsi="Arial" w:cs="Arial"/>
                <w:bCs/>
                <w:sz w:val="24"/>
                <w:szCs w:val="24"/>
              </w:rPr>
              <w:t xml:space="preserve">Faster than expected </w:t>
            </w:r>
          </w:p>
          <w:p w14:paraId="65F9531F" w14:textId="3860F77C" w:rsidR="00797957" w:rsidRPr="001E025E" w:rsidRDefault="001D0DED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797957">
              <w:rPr>
                <w:rFonts w:ascii="Arial" w:hAnsi="Arial" w:cs="Arial"/>
                <w:bCs/>
                <w:sz w:val="24"/>
                <w:szCs w:val="24"/>
              </w:rPr>
              <w:t xml:space="preserve">Substantially faster than expected </w:t>
            </w:r>
          </w:p>
        </w:tc>
      </w:tr>
    </w:tbl>
    <w:p w14:paraId="1CE8FAB1" w14:textId="77777777" w:rsidR="0037675E" w:rsidRPr="004A4680" w:rsidRDefault="0037675E" w:rsidP="003767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37675E" w:rsidRPr="004A4680" w:rsidSect="004553AF">
      <w:headerReference w:type="default" r:id="rId11"/>
      <w:footerReference w:type="default" r:id="rId12"/>
      <w:pgSz w:w="12240" w:h="15840"/>
      <w:pgMar w:top="1170" w:right="1440" w:bottom="1440" w:left="1440" w:header="630" w:footer="5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3D9D4" w14:textId="77777777" w:rsidR="004D310F" w:rsidRDefault="004D310F" w:rsidP="00C43130">
      <w:pPr>
        <w:spacing w:after="0" w:line="240" w:lineRule="auto"/>
      </w:pPr>
      <w:r>
        <w:separator/>
      </w:r>
    </w:p>
  </w:endnote>
  <w:endnote w:type="continuationSeparator" w:id="0">
    <w:p w14:paraId="54FD919A" w14:textId="77777777" w:rsidR="004D310F" w:rsidRDefault="004D310F" w:rsidP="00C4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2960" w14:textId="3FE039DB" w:rsidR="00B3002A" w:rsidRPr="00C43130" w:rsidRDefault="00B3002A">
    <w:pPr>
      <w:pStyle w:val="Footer"/>
      <w:rPr>
        <w:rFonts w:ascii="Arial" w:hAnsi="Arial" w:cs="Arial"/>
        <w:sz w:val="20"/>
        <w:szCs w:val="20"/>
      </w:rPr>
    </w:pPr>
    <w:r w:rsidRPr="00C43130">
      <w:rPr>
        <w:rFonts w:ascii="Arial" w:hAnsi="Arial" w:cs="Arial"/>
        <w:i/>
        <w:iCs/>
        <w:sz w:val="20"/>
        <w:szCs w:val="20"/>
      </w:rPr>
      <w:t>FY 202</w:t>
    </w:r>
    <w:r w:rsidR="00944198">
      <w:rPr>
        <w:rFonts w:ascii="Arial" w:hAnsi="Arial" w:cs="Arial"/>
        <w:i/>
        <w:iCs/>
        <w:sz w:val="20"/>
        <w:szCs w:val="20"/>
      </w:rPr>
      <w:t>4</w:t>
    </w:r>
    <w:r w:rsidRPr="00C43130">
      <w:rPr>
        <w:rFonts w:ascii="Arial" w:hAnsi="Arial" w:cs="Arial"/>
        <w:i/>
        <w:iCs/>
        <w:sz w:val="20"/>
        <w:szCs w:val="20"/>
      </w:rPr>
      <w:t>-2</w:t>
    </w:r>
    <w:r w:rsidR="00944198">
      <w:rPr>
        <w:rFonts w:ascii="Arial" w:hAnsi="Arial" w:cs="Arial"/>
        <w:i/>
        <w:iCs/>
        <w:sz w:val="20"/>
        <w:szCs w:val="20"/>
      </w:rPr>
      <w:t>5</w:t>
    </w:r>
    <w:r w:rsidRPr="00C43130">
      <w:rPr>
        <w:rFonts w:ascii="Arial" w:hAnsi="Arial" w:cs="Arial"/>
        <w:i/>
        <w:iCs/>
        <w:sz w:val="20"/>
        <w:szCs w:val="20"/>
      </w:rPr>
      <w:t xml:space="preserve"> CCP Survey – Part A: </w:t>
    </w:r>
    <w:r w:rsidR="003E69B1">
      <w:rPr>
        <w:rFonts w:ascii="Arial" w:hAnsi="Arial" w:cs="Arial"/>
        <w:i/>
        <w:iCs/>
        <w:sz w:val="20"/>
        <w:szCs w:val="20"/>
      </w:rPr>
      <w:t>Section 3: Additional CCP Goals FY202</w:t>
    </w:r>
    <w:r w:rsidR="00944198">
      <w:rPr>
        <w:rFonts w:ascii="Arial" w:hAnsi="Arial" w:cs="Arial"/>
        <w:i/>
        <w:iCs/>
        <w:sz w:val="20"/>
        <w:szCs w:val="20"/>
      </w:rPr>
      <w:t>4</w:t>
    </w:r>
    <w:r w:rsidR="003E69B1">
      <w:rPr>
        <w:rFonts w:ascii="Arial" w:hAnsi="Arial" w:cs="Arial"/>
        <w:i/>
        <w:iCs/>
        <w:sz w:val="20"/>
        <w:szCs w:val="20"/>
      </w:rPr>
      <w:t>-2</w:t>
    </w:r>
    <w:r w:rsidR="00944198">
      <w:rPr>
        <w:rFonts w:ascii="Arial" w:hAnsi="Arial" w:cs="Arial"/>
        <w:i/>
        <w:iCs/>
        <w:sz w:val="20"/>
        <w:szCs w:val="20"/>
      </w:rPr>
      <w:t>5</w:t>
    </w:r>
    <w:r w:rsidRPr="00C4313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2E69D" w14:textId="77777777" w:rsidR="004D310F" w:rsidRDefault="004D310F" w:rsidP="00C43130">
      <w:pPr>
        <w:spacing w:after="0" w:line="240" w:lineRule="auto"/>
      </w:pPr>
      <w:r>
        <w:separator/>
      </w:r>
    </w:p>
  </w:footnote>
  <w:footnote w:type="continuationSeparator" w:id="0">
    <w:p w14:paraId="63C07696" w14:textId="77777777" w:rsidR="004D310F" w:rsidRDefault="004D310F" w:rsidP="00C4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A77E" w14:textId="7B137DD2" w:rsidR="00B3002A" w:rsidRPr="00C43130" w:rsidRDefault="00B3002A">
    <w:pPr>
      <w:pStyle w:val="Header"/>
      <w:rPr>
        <w:rFonts w:ascii="Arial" w:hAnsi="Arial" w:cs="Arial"/>
        <w:i/>
        <w:iCs/>
        <w:sz w:val="20"/>
        <w:szCs w:val="20"/>
      </w:rPr>
    </w:pPr>
    <w:r w:rsidRPr="00C43130">
      <w:rPr>
        <w:rFonts w:ascii="Arial" w:hAnsi="Arial" w:cs="Arial"/>
        <w:i/>
        <w:iCs/>
        <w:sz w:val="20"/>
        <w:szCs w:val="20"/>
      </w:rPr>
      <w:t>Board of State and Community Corrections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061"/>
    <w:multiLevelType w:val="hybridMultilevel"/>
    <w:tmpl w:val="1EA03C18"/>
    <w:lvl w:ilvl="0" w:tplc="CD12B4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56E96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009D"/>
    <w:multiLevelType w:val="hybridMultilevel"/>
    <w:tmpl w:val="99166BFE"/>
    <w:lvl w:ilvl="0" w:tplc="6AF0F85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B7C"/>
    <w:multiLevelType w:val="hybridMultilevel"/>
    <w:tmpl w:val="A35E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675B"/>
    <w:multiLevelType w:val="hybridMultilevel"/>
    <w:tmpl w:val="E6700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E0097"/>
    <w:multiLevelType w:val="hybridMultilevel"/>
    <w:tmpl w:val="8C2008AA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C5912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2155D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73FF1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E7D5E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C3060"/>
    <w:multiLevelType w:val="hybridMultilevel"/>
    <w:tmpl w:val="A85E8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91B46"/>
    <w:multiLevelType w:val="hybridMultilevel"/>
    <w:tmpl w:val="C652B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07B89"/>
    <w:multiLevelType w:val="hybridMultilevel"/>
    <w:tmpl w:val="0732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62AC"/>
    <w:multiLevelType w:val="hybridMultilevel"/>
    <w:tmpl w:val="673AB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4866A7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05006"/>
    <w:multiLevelType w:val="hybridMultilevel"/>
    <w:tmpl w:val="8AE884AE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620B1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D0954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8A8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F4D05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B0ACB"/>
    <w:multiLevelType w:val="hybridMultilevel"/>
    <w:tmpl w:val="5AB8B37C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6266F"/>
    <w:multiLevelType w:val="hybridMultilevel"/>
    <w:tmpl w:val="5860F55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71AD9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E12C4"/>
    <w:multiLevelType w:val="hybridMultilevel"/>
    <w:tmpl w:val="2A9E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42335"/>
    <w:multiLevelType w:val="hybridMultilevel"/>
    <w:tmpl w:val="96D4D0A4"/>
    <w:lvl w:ilvl="0" w:tplc="B330BD88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D7D63"/>
    <w:multiLevelType w:val="hybridMultilevel"/>
    <w:tmpl w:val="4A56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E181B"/>
    <w:multiLevelType w:val="hybridMultilevel"/>
    <w:tmpl w:val="6F8A9156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92259"/>
    <w:multiLevelType w:val="hybridMultilevel"/>
    <w:tmpl w:val="E6700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10F4D"/>
    <w:multiLevelType w:val="hybridMultilevel"/>
    <w:tmpl w:val="7C344102"/>
    <w:lvl w:ilvl="0" w:tplc="7EACF84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F531E"/>
    <w:multiLevelType w:val="hybridMultilevel"/>
    <w:tmpl w:val="BBC2B528"/>
    <w:lvl w:ilvl="0" w:tplc="7C52DF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439BF"/>
    <w:multiLevelType w:val="hybridMultilevel"/>
    <w:tmpl w:val="3310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B5234"/>
    <w:multiLevelType w:val="hybridMultilevel"/>
    <w:tmpl w:val="3DAA0902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55244"/>
    <w:multiLevelType w:val="hybridMultilevel"/>
    <w:tmpl w:val="7CF68972"/>
    <w:lvl w:ilvl="0" w:tplc="9EB8A790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7296B"/>
    <w:multiLevelType w:val="hybridMultilevel"/>
    <w:tmpl w:val="54D6E95C"/>
    <w:lvl w:ilvl="0" w:tplc="B2808F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04CE8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558797">
    <w:abstractNumId w:val="11"/>
  </w:num>
  <w:num w:numId="2" w16cid:durableId="1788966282">
    <w:abstractNumId w:val="25"/>
  </w:num>
  <w:num w:numId="3" w16cid:durableId="1125587272">
    <w:abstractNumId w:val="29"/>
  </w:num>
  <w:num w:numId="4" w16cid:durableId="1796560079">
    <w:abstractNumId w:val="10"/>
  </w:num>
  <w:num w:numId="5" w16cid:durableId="1524441183">
    <w:abstractNumId w:val="30"/>
  </w:num>
  <w:num w:numId="6" w16cid:durableId="712192698">
    <w:abstractNumId w:val="3"/>
  </w:num>
  <w:num w:numId="7" w16cid:durableId="1441337301">
    <w:abstractNumId w:val="2"/>
  </w:num>
  <w:num w:numId="8" w16cid:durableId="1792944060">
    <w:abstractNumId w:val="20"/>
  </w:num>
  <w:num w:numId="9" w16cid:durableId="1111360997">
    <w:abstractNumId w:val="26"/>
  </w:num>
  <w:num w:numId="10" w16cid:durableId="239367989">
    <w:abstractNumId w:val="21"/>
  </w:num>
  <w:num w:numId="11" w16cid:durableId="1949582854">
    <w:abstractNumId w:val="5"/>
  </w:num>
  <w:num w:numId="12" w16cid:durableId="1233732134">
    <w:abstractNumId w:val="31"/>
  </w:num>
  <w:num w:numId="13" w16cid:durableId="1297838603">
    <w:abstractNumId w:val="9"/>
  </w:num>
  <w:num w:numId="14" w16cid:durableId="298074324">
    <w:abstractNumId w:val="34"/>
  </w:num>
  <w:num w:numId="15" w16cid:durableId="1438135292">
    <w:abstractNumId w:val="16"/>
  </w:num>
  <w:num w:numId="16" w16cid:durableId="247810013">
    <w:abstractNumId w:val="17"/>
  </w:num>
  <w:num w:numId="17" w16cid:durableId="1567063108">
    <w:abstractNumId w:val="6"/>
  </w:num>
  <w:num w:numId="18" w16cid:durableId="718672260">
    <w:abstractNumId w:val="19"/>
  </w:num>
  <w:num w:numId="19" w16cid:durableId="196938332">
    <w:abstractNumId w:val="7"/>
  </w:num>
  <w:num w:numId="20" w16cid:durableId="694582218">
    <w:abstractNumId w:val="1"/>
  </w:num>
  <w:num w:numId="21" w16cid:durableId="1363290130">
    <w:abstractNumId w:val="14"/>
  </w:num>
  <w:num w:numId="22" w16cid:durableId="351880973">
    <w:abstractNumId w:val="22"/>
  </w:num>
  <w:num w:numId="23" w16cid:durableId="1667829370">
    <w:abstractNumId w:val="18"/>
  </w:num>
  <w:num w:numId="24" w16cid:durableId="2141995775">
    <w:abstractNumId w:val="8"/>
  </w:num>
  <w:num w:numId="25" w16cid:durableId="11029007">
    <w:abstractNumId w:val="15"/>
  </w:num>
  <w:num w:numId="26" w16cid:durableId="1137187522">
    <w:abstractNumId w:val="13"/>
  </w:num>
  <w:num w:numId="27" w16cid:durableId="1713381196">
    <w:abstractNumId w:val="4"/>
  </w:num>
  <w:num w:numId="28" w16cid:durableId="1583176061">
    <w:abstractNumId w:val="27"/>
  </w:num>
  <w:num w:numId="29" w16cid:durableId="952324697">
    <w:abstractNumId w:val="33"/>
  </w:num>
  <w:num w:numId="30" w16cid:durableId="1394039765">
    <w:abstractNumId w:val="24"/>
  </w:num>
  <w:num w:numId="31" w16cid:durableId="281957262">
    <w:abstractNumId w:val="23"/>
  </w:num>
  <w:num w:numId="32" w16cid:durableId="1429084732">
    <w:abstractNumId w:val="12"/>
  </w:num>
  <w:num w:numId="33" w16cid:durableId="744381695">
    <w:abstractNumId w:val="0"/>
  </w:num>
  <w:num w:numId="34" w16cid:durableId="181164537">
    <w:abstractNumId w:val="28"/>
  </w:num>
  <w:num w:numId="35" w16cid:durableId="15351161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z0jIz5hFPMh0P5vfWX8A7gsKeEyksHxbvSC8in9fWNwTbmmRlbRAUf73qUqkBP2+CoBQORpDN/QBD7Y1y0oRw==" w:salt="Rb9UHGDZAOulu/dYqRSHh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05"/>
    <w:rsid w:val="000532A1"/>
    <w:rsid w:val="000572A8"/>
    <w:rsid w:val="00062BDB"/>
    <w:rsid w:val="0008292F"/>
    <w:rsid w:val="00094F29"/>
    <w:rsid w:val="000A2B75"/>
    <w:rsid w:val="000A4EE6"/>
    <w:rsid w:val="000D34E0"/>
    <w:rsid w:val="000D7AFE"/>
    <w:rsid w:val="00104E4D"/>
    <w:rsid w:val="001127A9"/>
    <w:rsid w:val="00117568"/>
    <w:rsid w:val="0012612B"/>
    <w:rsid w:val="00163110"/>
    <w:rsid w:val="001806D8"/>
    <w:rsid w:val="0018740A"/>
    <w:rsid w:val="001A3D0C"/>
    <w:rsid w:val="001C2EC8"/>
    <w:rsid w:val="001C61E6"/>
    <w:rsid w:val="001D0DED"/>
    <w:rsid w:val="001D2A67"/>
    <w:rsid w:val="001D506F"/>
    <w:rsid w:val="00206936"/>
    <w:rsid w:val="00214A27"/>
    <w:rsid w:val="00241F5A"/>
    <w:rsid w:val="00251AD9"/>
    <w:rsid w:val="00262893"/>
    <w:rsid w:val="0028493B"/>
    <w:rsid w:val="002A1C02"/>
    <w:rsid w:val="002A1DD6"/>
    <w:rsid w:val="002B5EC7"/>
    <w:rsid w:val="002C0744"/>
    <w:rsid w:val="002C7F22"/>
    <w:rsid w:val="002D0345"/>
    <w:rsid w:val="002D6578"/>
    <w:rsid w:val="002E2CA4"/>
    <w:rsid w:val="002E4A4F"/>
    <w:rsid w:val="002E5CA7"/>
    <w:rsid w:val="002F254A"/>
    <w:rsid w:val="002F6C22"/>
    <w:rsid w:val="0030214E"/>
    <w:rsid w:val="00330666"/>
    <w:rsid w:val="003321D4"/>
    <w:rsid w:val="00344A59"/>
    <w:rsid w:val="00350E13"/>
    <w:rsid w:val="00350EBD"/>
    <w:rsid w:val="00351687"/>
    <w:rsid w:val="00364F0A"/>
    <w:rsid w:val="0037641A"/>
    <w:rsid w:val="0037675E"/>
    <w:rsid w:val="00382A57"/>
    <w:rsid w:val="00385A24"/>
    <w:rsid w:val="003872B1"/>
    <w:rsid w:val="003C3E48"/>
    <w:rsid w:val="003D0C99"/>
    <w:rsid w:val="003D1178"/>
    <w:rsid w:val="003E1B07"/>
    <w:rsid w:val="003E69B1"/>
    <w:rsid w:val="003E69F6"/>
    <w:rsid w:val="004026BA"/>
    <w:rsid w:val="00413505"/>
    <w:rsid w:val="004230E8"/>
    <w:rsid w:val="004403D6"/>
    <w:rsid w:val="004421C6"/>
    <w:rsid w:val="004553AF"/>
    <w:rsid w:val="00470BA4"/>
    <w:rsid w:val="004901CB"/>
    <w:rsid w:val="004906DA"/>
    <w:rsid w:val="00492E42"/>
    <w:rsid w:val="004A7BEA"/>
    <w:rsid w:val="004B11FE"/>
    <w:rsid w:val="004D310F"/>
    <w:rsid w:val="004E1160"/>
    <w:rsid w:val="004E1D42"/>
    <w:rsid w:val="005005AE"/>
    <w:rsid w:val="00501E33"/>
    <w:rsid w:val="00506FEA"/>
    <w:rsid w:val="00513A85"/>
    <w:rsid w:val="00517232"/>
    <w:rsid w:val="005435F0"/>
    <w:rsid w:val="005727C4"/>
    <w:rsid w:val="00583027"/>
    <w:rsid w:val="00585A1F"/>
    <w:rsid w:val="005910CF"/>
    <w:rsid w:val="005A73EB"/>
    <w:rsid w:val="005B3E55"/>
    <w:rsid w:val="00621FC9"/>
    <w:rsid w:val="00622F47"/>
    <w:rsid w:val="00633B16"/>
    <w:rsid w:val="00672684"/>
    <w:rsid w:val="00681027"/>
    <w:rsid w:val="00682423"/>
    <w:rsid w:val="00696FC6"/>
    <w:rsid w:val="006A42FC"/>
    <w:rsid w:val="006A673D"/>
    <w:rsid w:val="006A6BC1"/>
    <w:rsid w:val="006B3BBA"/>
    <w:rsid w:val="006B5EBD"/>
    <w:rsid w:val="006C0113"/>
    <w:rsid w:val="006C4FFE"/>
    <w:rsid w:val="006C5B68"/>
    <w:rsid w:val="006E41B2"/>
    <w:rsid w:val="006E6A7D"/>
    <w:rsid w:val="006F59A9"/>
    <w:rsid w:val="00745E90"/>
    <w:rsid w:val="00747F7A"/>
    <w:rsid w:val="00761769"/>
    <w:rsid w:val="0076417B"/>
    <w:rsid w:val="00797957"/>
    <w:rsid w:val="007A70DE"/>
    <w:rsid w:val="007B21F2"/>
    <w:rsid w:val="007C0D24"/>
    <w:rsid w:val="007C2663"/>
    <w:rsid w:val="007E27F9"/>
    <w:rsid w:val="007E7E0F"/>
    <w:rsid w:val="007F1F05"/>
    <w:rsid w:val="00833318"/>
    <w:rsid w:val="00837DD4"/>
    <w:rsid w:val="00853B42"/>
    <w:rsid w:val="0089276D"/>
    <w:rsid w:val="008A0BAF"/>
    <w:rsid w:val="008B3446"/>
    <w:rsid w:val="008D790A"/>
    <w:rsid w:val="008E62AC"/>
    <w:rsid w:val="008E7D1B"/>
    <w:rsid w:val="008F7668"/>
    <w:rsid w:val="0091152A"/>
    <w:rsid w:val="00914890"/>
    <w:rsid w:val="00915E77"/>
    <w:rsid w:val="00916136"/>
    <w:rsid w:val="00942810"/>
    <w:rsid w:val="00944198"/>
    <w:rsid w:val="009506FE"/>
    <w:rsid w:val="0099083C"/>
    <w:rsid w:val="009A2D6D"/>
    <w:rsid w:val="009B141B"/>
    <w:rsid w:val="009E18CA"/>
    <w:rsid w:val="009F5B82"/>
    <w:rsid w:val="00A057E2"/>
    <w:rsid w:val="00A20474"/>
    <w:rsid w:val="00A2386E"/>
    <w:rsid w:val="00A4001C"/>
    <w:rsid w:val="00A41715"/>
    <w:rsid w:val="00A41961"/>
    <w:rsid w:val="00A50FE6"/>
    <w:rsid w:val="00A56C1C"/>
    <w:rsid w:val="00A5701A"/>
    <w:rsid w:val="00A62A62"/>
    <w:rsid w:val="00A735B8"/>
    <w:rsid w:val="00A85660"/>
    <w:rsid w:val="00A86667"/>
    <w:rsid w:val="00A96AD8"/>
    <w:rsid w:val="00AA16A1"/>
    <w:rsid w:val="00AD529B"/>
    <w:rsid w:val="00AD671F"/>
    <w:rsid w:val="00AE1F3C"/>
    <w:rsid w:val="00AE22EA"/>
    <w:rsid w:val="00AE2499"/>
    <w:rsid w:val="00AE5A28"/>
    <w:rsid w:val="00B01F9D"/>
    <w:rsid w:val="00B072C1"/>
    <w:rsid w:val="00B3002A"/>
    <w:rsid w:val="00B3412B"/>
    <w:rsid w:val="00B539A3"/>
    <w:rsid w:val="00B560BC"/>
    <w:rsid w:val="00B85C3E"/>
    <w:rsid w:val="00B93BF8"/>
    <w:rsid w:val="00B952D8"/>
    <w:rsid w:val="00BB6163"/>
    <w:rsid w:val="00BC2A2F"/>
    <w:rsid w:val="00BD0DE8"/>
    <w:rsid w:val="00BD2743"/>
    <w:rsid w:val="00BD6C71"/>
    <w:rsid w:val="00BF5636"/>
    <w:rsid w:val="00C01113"/>
    <w:rsid w:val="00C0125C"/>
    <w:rsid w:val="00C07F25"/>
    <w:rsid w:val="00C1089C"/>
    <w:rsid w:val="00C154A8"/>
    <w:rsid w:val="00C17F33"/>
    <w:rsid w:val="00C17F5F"/>
    <w:rsid w:val="00C34696"/>
    <w:rsid w:val="00C346DB"/>
    <w:rsid w:val="00C43130"/>
    <w:rsid w:val="00C45F92"/>
    <w:rsid w:val="00C46B75"/>
    <w:rsid w:val="00C67EB0"/>
    <w:rsid w:val="00C71DC2"/>
    <w:rsid w:val="00C77827"/>
    <w:rsid w:val="00C83BA4"/>
    <w:rsid w:val="00C8663E"/>
    <w:rsid w:val="00C87DC2"/>
    <w:rsid w:val="00C94A09"/>
    <w:rsid w:val="00C96E5A"/>
    <w:rsid w:val="00CA380C"/>
    <w:rsid w:val="00CA734C"/>
    <w:rsid w:val="00D13F93"/>
    <w:rsid w:val="00D172F6"/>
    <w:rsid w:val="00D23029"/>
    <w:rsid w:val="00D25545"/>
    <w:rsid w:val="00D27E08"/>
    <w:rsid w:val="00D3083B"/>
    <w:rsid w:val="00D41259"/>
    <w:rsid w:val="00D67599"/>
    <w:rsid w:val="00D76F62"/>
    <w:rsid w:val="00D82207"/>
    <w:rsid w:val="00D839A6"/>
    <w:rsid w:val="00D87912"/>
    <w:rsid w:val="00D91A33"/>
    <w:rsid w:val="00DB6131"/>
    <w:rsid w:val="00DD3095"/>
    <w:rsid w:val="00DE492C"/>
    <w:rsid w:val="00DE5C12"/>
    <w:rsid w:val="00E1356D"/>
    <w:rsid w:val="00E646A5"/>
    <w:rsid w:val="00E64DFC"/>
    <w:rsid w:val="00E928AA"/>
    <w:rsid w:val="00EA3810"/>
    <w:rsid w:val="00EA7BEA"/>
    <w:rsid w:val="00EB3E84"/>
    <w:rsid w:val="00EB6944"/>
    <w:rsid w:val="00ED4CE4"/>
    <w:rsid w:val="00F05277"/>
    <w:rsid w:val="00F22FBD"/>
    <w:rsid w:val="00F24416"/>
    <w:rsid w:val="00F42023"/>
    <w:rsid w:val="00F4454B"/>
    <w:rsid w:val="00F45276"/>
    <w:rsid w:val="00F4798C"/>
    <w:rsid w:val="00F522F5"/>
    <w:rsid w:val="00F64492"/>
    <w:rsid w:val="00F764DF"/>
    <w:rsid w:val="00FA433E"/>
    <w:rsid w:val="00FB4104"/>
    <w:rsid w:val="00FB570C"/>
    <w:rsid w:val="00FC32DD"/>
    <w:rsid w:val="00FE2E73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E2F71"/>
  <w15:docId w15:val="{BD32F2A8-8D6F-4A15-98BB-DB626C8C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0C"/>
  </w:style>
  <w:style w:type="paragraph" w:styleId="Heading1">
    <w:name w:val="heading 1"/>
    <w:basedOn w:val="Normal"/>
    <w:next w:val="Normal"/>
    <w:link w:val="Heading1Char"/>
    <w:uiPriority w:val="9"/>
    <w:qFormat/>
    <w:rsid w:val="00364F0A"/>
    <w:pPr>
      <w:keepNext/>
      <w:framePr w:hSpace="180" w:wrap="around" w:vAnchor="text" w:hAnchor="margin" w:xAlign="center" w:y="105"/>
      <w:autoSpaceDE w:val="0"/>
      <w:autoSpaceDN w:val="0"/>
      <w:adjustRightInd w:val="0"/>
      <w:spacing w:after="0" w:line="240" w:lineRule="auto"/>
      <w:contextualSpacing/>
      <w:jc w:val="both"/>
      <w:outlineLvl w:val="0"/>
    </w:pPr>
    <w:rPr>
      <w:rFonts w:ascii="Arial" w:hAnsi="Arial" w:cs="Arial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12B"/>
    <w:pPr>
      <w:keepNext/>
      <w:spacing w:after="0" w:line="240" w:lineRule="auto"/>
      <w:contextualSpacing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12B"/>
    <w:pPr>
      <w:keepNext/>
      <w:spacing w:after="0" w:line="240" w:lineRule="auto"/>
      <w:contextualSpacing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C1"/>
    <w:pPr>
      <w:keepNext/>
      <w:shd w:val="clear" w:color="auto" w:fill="D9D9D9" w:themeFill="background1" w:themeFillShade="D9"/>
      <w:jc w:val="both"/>
      <w:outlineLvl w:val="3"/>
    </w:pPr>
    <w:rPr>
      <w:rFonts w:ascii="Arial" w:hAnsi="Arial" w:cs="Arial"/>
      <w:b/>
      <w:color w:val="1F3864" w:themeColor="accent5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3130"/>
    <w:pPr>
      <w:keepNext/>
      <w:autoSpaceDE w:val="0"/>
      <w:autoSpaceDN w:val="0"/>
      <w:adjustRightInd w:val="0"/>
      <w:spacing w:after="0" w:line="240" w:lineRule="auto"/>
      <w:contextualSpacing/>
      <w:jc w:val="both"/>
      <w:outlineLvl w:val="4"/>
    </w:pPr>
    <w:rPr>
      <w:rFonts w:ascii="Arial" w:hAnsi="Arial" w:cs="Arial"/>
      <w:b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5C3E"/>
    <w:pPr>
      <w:keepNext/>
      <w:spacing w:after="0" w:line="240" w:lineRule="auto"/>
      <w:jc w:val="center"/>
      <w:outlineLvl w:val="5"/>
    </w:pPr>
    <w:rPr>
      <w:rFonts w:ascii="Arial" w:hAnsi="Arial" w:cs="Arial"/>
      <w:b/>
      <w:color w:val="FFFFFF" w:themeColor="background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5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35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E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02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86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6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66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A42FC"/>
    <w:pPr>
      <w:spacing w:after="0" w:line="240" w:lineRule="auto"/>
    </w:pPr>
    <w:rPr>
      <w:rFonts w:ascii="Arial" w:hAnsi="Arial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0DE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0DE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0DE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0DE8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4F0A"/>
    <w:rPr>
      <w:rFonts w:ascii="Arial" w:hAnsi="Arial" w:cs="Arial"/>
      <w:b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D671F"/>
    <w:pPr>
      <w:spacing w:after="0"/>
    </w:pPr>
    <w:rPr>
      <w:rFonts w:ascii="Arial" w:hAnsi="Arial" w:cs="Arial"/>
      <w:b/>
      <w:color w:val="1F4E79" w:themeColor="accent1" w:themeShade="8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E1B07"/>
    <w:p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bCs/>
      <w:i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E1B07"/>
    <w:rPr>
      <w:rFonts w:ascii="Arial" w:hAnsi="Arial" w:cs="Arial"/>
      <w:bCs/>
      <w:i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33B16"/>
    <w:p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b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33B16"/>
    <w:rPr>
      <w:rFonts w:ascii="Arial" w:hAnsi="Arial" w:cs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612B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2612B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C1"/>
    <w:rPr>
      <w:rFonts w:ascii="Arial" w:hAnsi="Arial" w:cs="Arial"/>
      <w:b/>
      <w:color w:val="1F3864" w:themeColor="accent5" w:themeShade="80"/>
      <w:sz w:val="24"/>
      <w:szCs w:val="24"/>
      <w:shd w:val="clear" w:color="auto" w:fill="D9D9D9" w:themeFill="background1" w:themeFillShade="D9"/>
    </w:rPr>
  </w:style>
  <w:style w:type="paragraph" w:styleId="BodyText3">
    <w:name w:val="Body Text 3"/>
    <w:basedOn w:val="Normal"/>
    <w:link w:val="BodyText3Char"/>
    <w:uiPriority w:val="99"/>
    <w:unhideWhenUsed/>
    <w:rsid w:val="006A6BC1"/>
    <w:pPr>
      <w:spacing w:after="0" w:line="240" w:lineRule="auto"/>
      <w:contextualSpacing/>
      <w:jc w:val="both"/>
    </w:pPr>
    <w:rPr>
      <w:rFonts w:ascii="Arial" w:hAnsi="Arial" w:cs="Arial"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6A6BC1"/>
    <w:rPr>
      <w:rFonts w:ascii="Arial" w:hAnsi="Arial" w:cs="Arial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30"/>
  </w:style>
  <w:style w:type="paragraph" w:styleId="Footer">
    <w:name w:val="footer"/>
    <w:basedOn w:val="Normal"/>
    <w:link w:val="FooterChar"/>
    <w:uiPriority w:val="99"/>
    <w:unhideWhenUsed/>
    <w:rsid w:val="00C4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30"/>
  </w:style>
  <w:style w:type="character" w:customStyle="1" w:styleId="Heading5Char">
    <w:name w:val="Heading 5 Char"/>
    <w:basedOn w:val="DefaultParagraphFont"/>
    <w:link w:val="Heading5"/>
    <w:uiPriority w:val="9"/>
    <w:rsid w:val="00C43130"/>
    <w:rPr>
      <w:rFonts w:ascii="Arial" w:hAnsi="Arial" w:cs="Arial"/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85C3E"/>
    <w:rPr>
      <w:rFonts w:ascii="Arial" w:hAnsi="Arial" w:cs="Arial"/>
      <w:b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BC58958DAD44B9ABCACCEA4FF51DD" ma:contentTypeVersion="12" ma:contentTypeDescription="Create a new document." ma:contentTypeScope="" ma:versionID="8ee788e98b8f537ae6788610de04369d">
  <xsd:schema xmlns:xsd="http://www.w3.org/2001/XMLSchema" xmlns:xs="http://www.w3.org/2001/XMLSchema" xmlns:p="http://schemas.microsoft.com/office/2006/metadata/properties" xmlns:ns1="http://schemas.microsoft.com/sharepoint/v3" xmlns:ns3="14752d9a-5ffe-47a3-bbf3-d893ab1a8cb4" xmlns:ns4="88d1e83d-ff4c-4529-a2f2-bcc349f70a74" targetNamespace="http://schemas.microsoft.com/office/2006/metadata/properties" ma:root="true" ma:fieldsID="b815929625bdbf8ef24a426d4e2de31f" ns1:_="" ns3:_="" ns4:_="">
    <xsd:import namespace="http://schemas.microsoft.com/sharepoint/v3"/>
    <xsd:import namespace="14752d9a-5ffe-47a3-bbf3-d893ab1a8cb4"/>
    <xsd:import namespace="88d1e83d-ff4c-4529-a2f2-bcc349f70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52d9a-5ffe-47a3-bbf3-d893ab1a8c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1e83d-ff4c-4529-a2f2-bcc349f7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9BCF7-4643-495D-9C1A-8A2873023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4D84D-FF92-455F-9D16-6154E42B79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90D34F-A008-4A13-A1B6-B66647ACBB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0484052-9E7D-482B-88EA-CA540E763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752d9a-5ffe-47a3-bbf3-d893ab1a8cb4"/>
    <ds:schemaRef ds:uri="88d1e83d-ff4c-4529-a2f2-bcc349f70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Ferguson</dc:creator>
  <cp:keywords/>
  <dc:description/>
  <cp:lastModifiedBy>Zentner, Helene@BSCC</cp:lastModifiedBy>
  <cp:revision>27</cp:revision>
  <dcterms:created xsi:type="dcterms:W3CDTF">2021-10-14T00:15:00Z</dcterms:created>
  <dcterms:modified xsi:type="dcterms:W3CDTF">2024-11-06T21:05:00Z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0x0101008D9BC58958DAD44B9ABCACCEA4FF51DD</vt:lpwstr>
  </property>
</Properties>
</file>